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319C" w14:textId="6AA9BA49" w:rsidR="00874598" w:rsidRPr="00B96D08" w:rsidRDefault="00874598" w:rsidP="00DB00A1">
      <w:pPr>
        <w:pStyle w:val="Default"/>
        <w:spacing w:after="60"/>
        <w:jc w:val="center"/>
        <w:rPr>
          <w:rFonts w:ascii="Calibri Light" w:hAnsi="Calibri Light" w:cs="Calibri Light"/>
          <w:sz w:val="26"/>
          <w:szCs w:val="26"/>
        </w:rPr>
      </w:pPr>
      <w:r w:rsidRPr="00B96D08">
        <w:rPr>
          <w:rFonts w:ascii="Calibri Light" w:hAnsi="Calibri Light" w:cs="Calibri Light"/>
          <w:b/>
          <w:bCs/>
          <w:sz w:val="26"/>
          <w:szCs w:val="26"/>
        </w:rPr>
        <w:t xml:space="preserve">LEGALLY BINDING </w:t>
      </w:r>
      <w:r w:rsidRPr="00A4082A">
        <w:rPr>
          <w:rFonts w:ascii="Calibri Light" w:hAnsi="Calibri Light" w:cs="Calibri Light"/>
          <w:b/>
          <w:bCs/>
          <w:sz w:val="26"/>
          <w:szCs w:val="26"/>
        </w:rPr>
        <w:t xml:space="preserve">STATEMENT </w:t>
      </w:r>
      <w:r w:rsidRPr="00A4082A">
        <w:rPr>
          <w:rFonts w:ascii="Calibri Light" w:hAnsi="Calibri Light" w:cs="Calibri Light"/>
          <w:b/>
          <w:bCs/>
          <w:i/>
          <w:iCs/>
          <w:sz w:val="26"/>
          <w:szCs w:val="26"/>
        </w:rPr>
        <w:t>(Template)</w:t>
      </w:r>
    </w:p>
    <w:p w14:paraId="536AE950" w14:textId="0C5C62A8" w:rsidR="00874598" w:rsidRPr="00B96D08" w:rsidRDefault="00874598" w:rsidP="00DB00A1">
      <w:pPr>
        <w:pStyle w:val="Default"/>
        <w:spacing w:after="60"/>
        <w:jc w:val="center"/>
        <w:rPr>
          <w:rFonts w:ascii="Calibri Light" w:hAnsi="Calibri Light" w:cs="Calibri Light"/>
          <w:sz w:val="22"/>
          <w:szCs w:val="22"/>
        </w:rPr>
      </w:pPr>
      <w:r w:rsidRPr="00B96D08">
        <w:rPr>
          <w:rFonts w:ascii="Calibri Light" w:hAnsi="Calibri Light" w:cs="Calibri Light"/>
          <w:i/>
          <w:iCs/>
          <w:sz w:val="22"/>
          <w:szCs w:val="22"/>
        </w:rPr>
        <w:t>(Art. 47 Italian D.P.R. 28 December 2000, n. 445)</w:t>
      </w:r>
    </w:p>
    <w:p w14:paraId="47859261" w14:textId="77777777" w:rsidR="00874598" w:rsidRDefault="00874598" w:rsidP="00874598">
      <w:pPr>
        <w:pStyle w:val="Default"/>
        <w:spacing w:after="60"/>
        <w:rPr>
          <w:rFonts w:ascii="Calibri Light" w:hAnsi="Calibri Light" w:cs="Calibri Light"/>
          <w:sz w:val="22"/>
          <w:szCs w:val="22"/>
        </w:rPr>
      </w:pPr>
    </w:p>
    <w:p w14:paraId="6A4D77CA" w14:textId="57AD63F2" w:rsidR="00874598" w:rsidRDefault="00874598" w:rsidP="0000672A">
      <w:pPr>
        <w:pStyle w:val="Default"/>
        <w:spacing w:after="60"/>
        <w:jc w:val="both"/>
        <w:rPr>
          <w:rFonts w:ascii="Calibri Light" w:hAnsi="Calibri Light" w:cs="Calibri Light"/>
          <w:sz w:val="22"/>
          <w:szCs w:val="22"/>
        </w:rPr>
      </w:pPr>
      <w:r w:rsidRPr="00B96D08">
        <w:rPr>
          <w:rFonts w:ascii="Calibri Light" w:hAnsi="Calibri Light" w:cs="Calibri Light"/>
          <w:sz w:val="22"/>
          <w:szCs w:val="22"/>
        </w:rPr>
        <w:t>I, …………………</w:t>
      </w:r>
      <w:r w:rsidR="00A4082A">
        <w:rPr>
          <w:rFonts w:ascii="Calibri Light" w:hAnsi="Calibri Light" w:cs="Calibri Light"/>
          <w:sz w:val="22"/>
          <w:szCs w:val="22"/>
        </w:rPr>
        <w:t>……………</w:t>
      </w:r>
      <w:r w:rsidRPr="00B96D08">
        <w:rPr>
          <w:rFonts w:ascii="Calibri Light" w:hAnsi="Calibri Light" w:cs="Calibri Light"/>
          <w:sz w:val="22"/>
          <w:szCs w:val="22"/>
        </w:rPr>
        <w:t xml:space="preserve">…, born in </w:t>
      </w:r>
      <w:r w:rsidR="00A4082A">
        <w:rPr>
          <w:rFonts w:ascii="Calibri Light" w:hAnsi="Calibri Light" w:cs="Calibri Light"/>
          <w:sz w:val="22"/>
          <w:szCs w:val="22"/>
        </w:rPr>
        <w:t>……</w:t>
      </w:r>
      <w:r w:rsidRPr="00B96D08">
        <w:rPr>
          <w:rFonts w:ascii="Calibri Light" w:hAnsi="Calibri Light" w:cs="Calibri Light"/>
          <w:sz w:val="22"/>
          <w:szCs w:val="22"/>
        </w:rPr>
        <w:t xml:space="preserve">………… on ………….., ………… citizen resident in ……………………………, </w:t>
      </w:r>
    </w:p>
    <w:p w14:paraId="38F97772" w14:textId="77777777" w:rsidR="00874598" w:rsidRPr="00B96D08" w:rsidRDefault="00874598" w:rsidP="0000672A">
      <w:pPr>
        <w:pStyle w:val="Default"/>
        <w:spacing w:after="60"/>
        <w:jc w:val="both"/>
        <w:rPr>
          <w:rFonts w:ascii="Calibri Light" w:hAnsi="Calibri Light" w:cs="Calibri Light"/>
          <w:sz w:val="22"/>
          <w:szCs w:val="22"/>
        </w:rPr>
      </w:pPr>
    </w:p>
    <w:p w14:paraId="55681BF1" w14:textId="0424B47F" w:rsidR="00874598" w:rsidRDefault="00874598" w:rsidP="0000672A">
      <w:pPr>
        <w:pStyle w:val="Default"/>
        <w:spacing w:after="60"/>
        <w:jc w:val="both"/>
        <w:rPr>
          <w:rFonts w:ascii="Calibri Light" w:hAnsi="Calibri Light" w:cs="Calibri Light"/>
          <w:sz w:val="22"/>
          <w:szCs w:val="22"/>
        </w:rPr>
      </w:pPr>
      <w:r w:rsidRPr="00B96D08">
        <w:rPr>
          <w:rFonts w:ascii="Calibri Light" w:hAnsi="Calibri Light" w:cs="Calibri Light"/>
          <w:sz w:val="22"/>
          <w:szCs w:val="22"/>
        </w:rPr>
        <w:t>aware that any false declaration will incur on penal sanctions according to article 76 of Italian D.P.R. n. 445 of 28.12.2000, as subsequently amended and supplemented</w:t>
      </w:r>
    </w:p>
    <w:p w14:paraId="0F2D22C3" w14:textId="77777777" w:rsidR="00B54B4C" w:rsidRPr="00B96D08" w:rsidRDefault="00B54B4C" w:rsidP="0000672A">
      <w:pPr>
        <w:pStyle w:val="Default"/>
        <w:spacing w:after="60"/>
        <w:jc w:val="both"/>
        <w:rPr>
          <w:rFonts w:ascii="Calibri Light" w:hAnsi="Calibri Light" w:cs="Calibri Light"/>
          <w:sz w:val="22"/>
          <w:szCs w:val="22"/>
        </w:rPr>
      </w:pPr>
    </w:p>
    <w:p w14:paraId="50C5B5CB" w14:textId="57A52836" w:rsidR="00874598" w:rsidRPr="00B96D08" w:rsidRDefault="00C072C8" w:rsidP="0000672A">
      <w:pPr>
        <w:pStyle w:val="Default"/>
        <w:spacing w:after="60"/>
        <w:jc w:val="both"/>
        <w:rPr>
          <w:rFonts w:ascii="Calibri Light" w:hAnsi="Calibri Light" w:cs="Calibri Light"/>
          <w:sz w:val="22"/>
          <w:szCs w:val="22"/>
        </w:rPr>
      </w:pPr>
      <w:r w:rsidRPr="007549DF">
        <w:rPr>
          <w:rFonts w:ascii="Calibri Light" w:hAnsi="Calibri Light" w:cs="Calibri Light"/>
          <w:sz w:val="22"/>
          <w:szCs w:val="22"/>
        </w:rPr>
        <w:t>with regards to the Vacancy</w:t>
      </w:r>
      <w:r w:rsidR="00874598" w:rsidRPr="007549DF">
        <w:rPr>
          <w:rFonts w:ascii="Calibri Light" w:hAnsi="Calibri Light" w:cs="Calibri Light"/>
          <w:sz w:val="22"/>
          <w:szCs w:val="22"/>
        </w:rPr>
        <w:t xml:space="preserve"> A</w:t>
      </w:r>
      <w:r w:rsidRPr="007549DF">
        <w:rPr>
          <w:rFonts w:ascii="Calibri Light" w:hAnsi="Calibri Light" w:cs="Calibri Light"/>
          <w:sz w:val="22"/>
          <w:szCs w:val="22"/>
        </w:rPr>
        <w:t xml:space="preserve">nnouncement </w:t>
      </w:r>
      <w:r w:rsidR="007549DF" w:rsidRPr="007549DF">
        <w:rPr>
          <w:rFonts w:ascii="Calibri Light" w:hAnsi="Calibri Light" w:cs="Calibri Light"/>
          <w:b/>
          <w:bCs/>
          <w:sz w:val="22"/>
          <w:szCs w:val="22"/>
        </w:rPr>
        <w:t>5</w:t>
      </w:r>
      <w:r w:rsidRPr="007549DF">
        <w:rPr>
          <w:rFonts w:ascii="Calibri Light" w:hAnsi="Calibri Light" w:cs="Calibri Light"/>
          <w:b/>
          <w:bCs/>
          <w:sz w:val="22"/>
          <w:szCs w:val="22"/>
        </w:rPr>
        <w:t>/AICSMAPUTO/202</w:t>
      </w:r>
      <w:r w:rsidR="003420A8" w:rsidRPr="007549DF">
        <w:rPr>
          <w:rFonts w:ascii="Calibri Light" w:hAnsi="Calibri Light" w:cs="Calibri Light"/>
          <w:b/>
          <w:bCs/>
          <w:sz w:val="22"/>
          <w:szCs w:val="22"/>
        </w:rPr>
        <w:t>3</w:t>
      </w:r>
      <w:r w:rsidRPr="007549DF">
        <w:rPr>
          <w:rFonts w:ascii="Calibri Light" w:hAnsi="Calibri Light" w:cs="Calibri Light"/>
          <w:b/>
          <w:bCs/>
          <w:sz w:val="22"/>
          <w:szCs w:val="22"/>
        </w:rPr>
        <w:t xml:space="preserve"> - Communication Officer</w:t>
      </w:r>
    </w:p>
    <w:p w14:paraId="4BDC0024" w14:textId="77777777" w:rsidR="00874598" w:rsidRDefault="00874598" w:rsidP="0000672A">
      <w:pPr>
        <w:pStyle w:val="Default"/>
        <w:spacing w:after="60"/>
        <w:jc w:val="both"/>
        <w:rPr>
          <w:rFonts w:ascii="Calibri Light" w:hAnsi="Calibri Light" w:cs="Calibri Light"/>
          <w:b/>
          <w:bCs/>
          <w:sz w:val="22"/>
          <w:szCs w:val="22"/>
        </w:rPr>
      </w:pPr>
    </w:p>
    <w:p w14:paraId="51FE4549" w14:textId="680D874E" w:rsidR="00874598" w:rsidRPr="00B96D08" w:rsidRDefault="00874598" w:rsidP="003D6F2D">
      <w:pPr>
        <w:pStyle w:val="Default"/>
        <w:spacing w:after="60"/>
        <w:jc w:val="center"/>
        <w:rPr>
          <w:rFonts w:ascii="Calibri Light" w:hAnsi="Calibri Light" w:cs="Calibri Light"/>
          <w:sz w:val="22"/>
          <w:szCs w:val="22"/>
        </w:rPr>
      </w:pPr>
      <w:r w:rsidRPr="00B96D08">
        <w:rPr>
          <w:rFonts w:ascii="Calibri Light" w:hAnsi="Calibri Light" w:cs="Calibri Light"/>
          <w:b/>
          <w:bCs/>
          <w:sz w:val="22"/>
          <w:szCs w:val="22"/>
        </w:rPr>
        <w:t>HEREBY DECLARE</w:t>
      </w:r>
    </w:p>
    <w:p w14:paraId="22B4E40D" w14:textId="77777777" w:rsidR="00874598" w:rsidRPr="0081008B" w:rsidRDefault="00874598" w:rsidP="0000672A">
      <w:pPr>
        <w:pStyle w:val="Default"/>
        <w:spacing w:after="60"/>
        <w:jc w:val="both"/>
        <w:rPr>
          <w:rFonts w:asciiTheme="majorHAnsi" w:hAnsiTheme="majorHAnsi" w:cstheme="majorHAnsi"/>
          <w:sz w:val="22"/>
          <w:szCs w:val="22"/>
        </w:rPr>
      </w:pPr>
    </w:p>
    <w:p w14:paraId="78F0174E" w14:textId="6E8939D5" w:rsidR="004159EA" w:rsidRPr="003223DD" w:rsidRDefault="004159EA" w:rsidP="004159EA">
      <w:pPr>
        <w:pStyle w:val="Default"/>
        <w:numPr>
          <w:ilvl w:val="0"/>
          <w:numId w:val="5"/>
        </w:numPr>
        <w:spacing w:after="60"/>
        <w:jc w:val="both"/>
        <w:rPr>
          <w:rFonts w:asciiTheme="majorHAnsi" w:hAnsiTheme="majorHAnsi" w:cstheme="majorHAnsi"/>
          <w:sz w:val="22"/>
          <w:szCs w:val="22"/>
        </w:rPr>
      </w:pPr>
      <w:r w:rsidRPr="003223DD">
        <w:rPr>
          <w:rFonts w:asciiTheme="majorHAnsi" w:hAnsiTheme="majorHAnsi" w:cstheme="majorHAnsi"/>
          <w:sz w:val="22"/>
          <w:szCs w:val="22"/>
        </w:rPr>
        <w:t>Having ………………………………….. citizenship;</w:t>
      </w:r>
    </w:p>
    <w:p w14:paraId="54666213" w14:textId="3B8503D0" w:rsidR="00CE4F6E" w:rsidRPr="003223DD" w:rsidRDefault="00AF0FA1" w:rsidP="00CD182A">
      <w:pPr>
        <w:pStyle w:val="Default"/>
        <w:numPr>
          <w:ilvl w:val="0"/>
          <w:numId w:val="5"/>
        </w:numPr>
        <w:spacing w:after="60"/>
        <w:jc w:val="both"/>
        <w:rPr>
          <w:rFonts w:asciiTheme="majorHAnsi" w:hAnsiTheme="majorHAnsi" w:cstheme="majorHAnsi"/>
          <w:sz w:val="22"/>
          <w:szCs w:val="22"/>
        </w:rPr>
      </w:pPr>
      <w:r w:rsidRPr="003223DD">
        <w:rPr>
          <w:rFonts w:asciiTheme="majorHAnsi" w:hAnsiTheme="majorHAnsi" w:cstheme="majorHAnsi"/>
          <w:sz w:val="22"/>
          <w:szCs w:val="22"/>
        </w:rPr>
        <w:t>Age not exceeding (at the time of signing the contract) that required for retirement by local regulation or by Italian regulation for candidates subject to the Italian social security system (67 years)</w:t>
      </w:r>
      <w:r w:rsidR="00CE4F6E" w:rsidRPr="003223DD">
        <w:rPr>
          <w:rFonts w:asciiTheme="majorHAnsi" w:hAnsiTheme="majorHAnsi" w:cstheme="majorHAnsi"/>
          <w:sz w:val="22"/>
          <w:szCs w:val="22"/>
        </w:rPr>
        <w:t>;</w:t>
      </w:r>
    </w:p>
    <w:p w14:paraId="2BA1E30B" w14:textId="752E3BC3" w:rsidR="009B3D30" w:rsidRPr="003223DD" w:rsidRDefault="009B3D30" w:rsidP="009B3D30">
      <w:pPr>
        <w:pStyle w:val="Default"/>
        <w:numPr>
          <w:ilvl w:val="0"/>
          <w:numId w:val="5"/>
        </w:numPr>
        <w:spacing w:after="60"/>
        <w:jc w:val="both"/>
        <w:rPr>
          <w:rFonts w:asciiTheme="majorHAnsi" w:hAnsiTheme="majorHAnsi" w:cstheme="majorHAnsi"/>
          <w:sz w:val="22"/>
          <w:szCs w:val="22"/>
        </w:rPr>
      </w:pPr>
      <w:r w:rsidRPr="003223DD">
        <w:rPr>
          <w:rFonts w:asciiTheme="majorHAnsi" w:hAnsiTheme="majorHAnsi" w:cstheme="majorHAnsi"/>
          <w:sz w:val="22"/>
          <w:szCs w:val="22"/>
        </w:rPr>
        <w:t>Full enjoyment of political and civil rights;</w:t>
      </w:r>
    </w:p>
    <w:p w14:paraId="3EB2336D" w14:textId="17EE4A37" w:rsidR="00CE4F6E" w:rsidRPr="003223DD" w:rsidRDefault="00CE4F6E" w:rsidP="00CD182A">
      <w:pPr>
        <w:pStyle w:val="Default"/>
        <w:numPr>
          <w:ilvl w:val="0"/>
          <w:numId w:val="5"/>
        </w:numPr>
        <w:spacing w:after="60"/>
        <w:jc w:val="both"/>
        <w:rPr>
          <w:rFonts w:asciiTheme="majorHAnsi" w:hAnsiTheme="majorHAnsi" w:cstheme="majorHAnsi"/>
          <w:sz w:val="22"/>
          <w:szCs w:val="22"/>
        </w:rPr>
      </w:pPr>
      <w:r w:rsidRPr="003223DD">
        <w:rPr>
          <w:rFonts w:asciiTheme="majorHAnsi" w:hAnsiTheme="majorHAnsi" w:cstheme="majorHAnsi"/>
          <w:sz w:val="22"/>
          <w:szCs w:val="22"/>
        </w:rPr>
        <w:t>Being medically fit for employment;</w:t>
      </w:r>
    </w:p>
    <w:p w14:paraId="202BB965" w14:textId="2EF9E7D0" w:rsidR="00CE4F6E" w:rsidRPr="003223DD" w:rsidRDefault="00CE4F6E" w:rsidP="00CD182A">
      <w:pPr>
        <w:pStyle w:val="Default"/>
        <w:numPr>
          <w:ilvl w:val="0"/>
          <w:numId w:val="5"/>
        </w:numPr>
        <w:spacing w:after="60"/>
        <w:jc w:val="both"/>
        <w:rPr>
          <w:rFonts w:asciiTheme="majorHAnsi" w:hAnsiTheme="majorHAnsi" w:cstheme="majorHAnsi"/>
          <w:sz w:val="22"/>
          <w:szCs w:val="22"/>
        </w:rPr>
      </w:pPr>
      <w:r w:rsidRPr="003223DD">
        <w:rPr>
          <w:rFonts w:asciiTheme="majorHAnsi" w:hAnsiTheme="majorHAnsi" w:cstheme="majorHAnsi"/>
          <w:sz w:val="22"/>
          <w:szCs w:val="22"/>
        </w:rPr>
        <w:t>Absence of convictions for any criminal offence and absence of any pending criminal charge both in Italy and abroad;</w:t>
      </w:r>
    </w:p>
    <w:p w14:paraId="69D0DDC4" w14:textId="07C876F2" w:rsidR="001A50A7" w:rsidRPr="003223DD" w:rsidRDefault="001A50A7" w:rsidP="001A50A7">
      <w:pPr>
        <w:pStyle w:val="Default"/>
        <w:numPr>
          <w:ilvl w:val="0"/>
          <w:numId w:val="5"/>
        </w:numPr>
        <w:spacing w:after="60"/>
        <w:jc w:val="both"/>
        <w:rPr>
          <w:rFonts w:asciiTheme="majorHAnsi" w:hAnsiTheme="majorHAnsi" w:cstheme="majorHAnsi"/>
          <w:sz w:val="22"/>
          <w:szCs w:val="22"/>
        </w:rPr>
      </w:pPr>
      <w:r w:rsidRPr="003223DD">
        <w:rPr>
          <w:rFonts w:asciiTheme="majorHAnsi" w:hAnsiTheme="majorHAnsi" w:cstheme="majorHAnsi"/>
          <w:sz w:val="22"/>
          <w:szCs w:val="22"/>
        </w:rPr>
        <w:t>Not to have been dismissed, dispensed, declared lapsed or fired from employment in a public administration, both in Italy and abroad;</w:t>
      </w:r>
    </w:p>
    <w:p w14:paraId="22985644" w14:textId="1C8E92AA" w:rsidR="00156301" w:rsidRPr="003223DD" w:rsidRDefault="00156301" w:rsidP="00156301">
      <w:pPr>
        <w:pStyle w:val="Default"/>
        <w:numPr>
          <w:ilvl w:val="0"/>
          <w:numId w:val="5"/>
        </w:numPr>
        <w:spacing w:after="60"/>
        <w:jc w:val="both"/>
        <w:rPr>
          <w:rFonts w:asciiTheme="majorHAnsi" w:hAnsiTheme="majorHAnsi" w:cstheme="majorHAnsi"/>
          <w:sz w:val="22"/>
          <w:szCs w:val="22"/>
        </w:rPr>
      </w:pPr>
      <w:r w:rsidRPr="003223DD">
        <w:rPr>
          <w:rFonts w:asciiTheme="majorHAnsi" w:hAnsiTheme="majorHAnsi" w:cstheme="majorHAnsi"/>
          <w:sz w:val="22"/>
          <w:szCs w:val="22"/>
        </w:rPr>
        <w:t xml:space="preserve">Having acquired the academic qualification required by the selection notice, as specified in point </w:t>
      </w:r>
      <w:r w:rsidR="003668E6">
        <w:rPr>
          <w:rFonts w:asciiTheme="majorHAnsi" w:hAnsiTheme="majorHAnsi" w:cstheme="majorHAnsi"/>
          <w:sz w:val="22"/>
          <w:szCs w:val="22"/>
        </w:rPr>
        <w:t>3</w:t>
      </w:r>
      <w:r w:rsidRPr="003223DD">
        <w:rPr>
          <w:rFonts w:asciiTheme="majorHAnsi" w:hAnsiTheme="majorHAnsi" w:cstheme="majorHAnsi"/>
          <w:sz w:val="22"/>
          <w:szCs w:val="22"/>
        </w:rPr>
        <w:t>.1 a);</w:t>
      </w:r>
    </w:p>
    <w:p w14:paraId="49323A75" w14:textId="42A11953" w:rsidR="00156301" w:rsidRPr="003223DD" w:rsidRDefault="00156301" w:rsidP="00156301">
      <w:pPr>
        <w:pStyle w:val="Default"/>
        <w:numPr>
          <w:ilvl w:val="0"/>
          <w:numId w:val="5"/>
        </w:numPr>
        <w:spacing w:after="60"/>
        <w:jc w:val="both"/>
        <w:rPr>
          <w:rFonts w:asciiTheme="majorHAnsi" w:hAnsiTheme="majorHAnsi" w:cstheme="majorHAnsi"/>
          <w:sz w:val="22"/>
          <w:szCs w:val="22"/>
        </w:rPr>
      </w:pPr>
      <w:r w:rsidRPr="003223DD">
        <w:rPr>
          <w:rFonts w:asciiTheme="majorHAnsi" w:hAnsiTheme="majorHAnsi" w:cstheme="majorHAnsi"/>
          <w:sz w:val="22"/>
          <w:szCs w:val="22"/>
        </w:rPr>
        <w:t xml:space="preserve">Having acquired the professional experience required by the selection notice, as specified in point </w:t>
      </w:r>
      <w:r w:rsidR="003668E6">
        <w:rPr>
          <w:rFonts w:asciiTheme="majorHAnsi" w:hAnsiTheme="majorHAnsi" w:cstheme="majorHAnsi"/>
          <w:sz w:val="22"/>
          <w:szCs w:val="22"/>
        </w:rPr>
        <w:t>3</w:t>
      </w:r>
      <w:r w:rsidRPr="003223DD">
        <w:rPr>
          <w:rFonts w:asciiTheme="majorHAnsi" w:hAnsiTheme="majorHAnsi" w:cstheme="majorHAnsi"/>
          <w:sz w:val="22"/>
          <w:szCs w:val="22"/>
        </w:rPr>
        <w:t>.1 b);</w:t>
      </w:r>
    </w:p>
    <w:p w14:paraId="572E8502" w14:textId="68CD4C3F" w:rsidR="00FD6A8E" w:rsidRPr="003223DD" w:rsidRDefault="00FD6A8E" w:rsidP="00FD6A8E">
      <w:pPr>
        <w:pStyle w:val="ListParagraph"/>
        <w:widowControl w:val="0"/>
        <w:numPr>
          <w:ilvl w:val="0"/>
          <w:numId w:val="6"/>
        </w:numPr>
        <w:autoSpaceDE w:val="0"/>
        <w:autoSpaceDN w:val="0"/>
        <w:contextualSpacing w:val="0"/>
        <w:jc w:val="both"/>
        <w:rPr>
          <w:rFonts w:asciiTheme="majorHAnsi" w:hAnsiTheme="majorHAnsi" w:cstheme="majorHAnsi"/>
          <w:sz w:val="22"/>
          <w:szCs w:val="22"/>
          <w:lang w:val="en-GB"/>
        </w:rPr>
      </w:pPr>
      <w:r w:rsidRPr="003223DD">
        <w:rPr>
          <w:rFonts w:asciiTheme="majorHAnsi" w:hAnsiTheme="majorHAnsi" w:cstheme="majorHAnsi"/>
          <w:sz w:val="22"/>
          <w:szCs w:val="22"/>
          <w:lang w:val="en-GB"/>
        </w:rPr>
        <w:t>Having a written and spoken knowledge of Portugues language, at least level B2 of the Common European Framework of Reference for Languages;</w:t>
      </w:r>
    </w:p>
    <w:p w14:paraId="59744173" w14:textId="3DFD2BAA" w:rsidR="00CE4F6E" w:rsidRPr="003223DD" w:rsidRDefault="0017699B" w:rsidP="00CD182A">
      <w:pPr>
        <w:pStyle w:val="Default"/>
        <w:numPr>
          <w:ilvl w:val="0"/>
          <w:numId w:val="5"/>
        </w:numPr>
        <w:spacing w:after="60"/>
        <w:jc w:val="both"/>
        <w:rPr>
          <w:rFonts w:asciiTheme="majorHAnsi" w:hAnsiTheme="majorHAnsi" w:cstheme="majorHAnsi"/>
          <w:color w:val="auto"/>
          <w:sz w:val="22"/>
          <w:szCs w:val="22"/>
        </w:rPr>
      </w:pPr>
      <w:r w:rsidRPr="003223DD">
        <w:rPr>
          <w:rFonts w:asciiTheme="majorHAnsi" w:hAnsiTheme="majorHAnsi" w:cstheme="majorHAnsi"/>
          <w:color w:val="auto"/>
          <w:sz w:val="22"/>
          <w:szCs w:val="22"/>
        </w:rPr>
        <w:t>Having</w:t>
      </w:r>
      <w:r w:rsidR="00CE4F6E" w:rsidRPr="003223DD">
        <w:rPr>
          <w:rFonts w:asciiTheme="majorHAnsi" w:hAnsiTheme="majorHAnsi" w:cstheme="majorHAnsi"/>
          <w:color w:val="auto"/>
          <w:sz w:val="22"/>
          <w:szCs w:val="22"/>
        </w:rPr>
        <w:t xml:space="preserve"> a written and spoken knowledge of English language, at least level C1 of the Common European</w:t>
      </w:r>
      <w:r w:rsidR="00CD182A" w:rsidRPr="003223DD">
        <w:rPr>
          <w:rFonts w:asciiTheme="majorHAnsi" w:hAnsiTheme="majorHAnsi" w:cstheme="majorHAnsi"/>
          <w:color w:val="auto"/>
          <w:sz w:val="22"/>
          <w:szCs w:val="22"/>
        </w:rPr>
        <w:t xml:space="preserve"> Framework of Reference for Languages</w:t>
      </w:r>
      <w:r w:rsidR="002E26C1" w:rsidRPr="003223DD">
        <w:rPr>
          <w:rFonts w:asciiTheme="majorHAnsi" w:hAnsiTheme="majorHAnsi" w:cstheme="majorHAnsi"/>
          <w:color w:val="auto"/>
          <w:sz w:val="22"/>
          <w:szCs w:val="22"/>
        </w:rPr>
        <w:t>;</w:t>
      </w:r>
    </w:p>
    <w:p w14:paraId="68954D35" w14:textId="09929434" w:rsidR="00CE4F6E" w:rsidRPr="003223DD" w:rsidRDefault="0017699B" w:rsidP="00CD182A">
      <w:pPr>
        <w:pStyle w:val="ListParagraph"/>
        <w:numPr>
          <w:ilvl w:val="0"/>
          <w:numId w:val="5"/>
        </w:numPr>
        <w:jc w:val="both"/>
        <w:rPr>
          <w:rFonts w:asciiTheme="majorHAnsi" w:hAnsiTheme="majorHAnsi" w:cstheme="majorHAnsi"/>
          <w:sz w:val="22"/>
          <w:szCs w:val="22"/>
          <w:lang w:val="en-GB"/>
        </w:rPr>
      </w:pPr>
      <w:r w:rsidRPr="003223DD">
        <w:rPr>
          <w:rFonts w:asciiTheme="majorHAnsi" w:hAnsiTheme="majorHAnsi" w:cstheme="majorHAnsi"/>
          <w:sz w:val="22"/>
          <w:szCs w:val="22"/>
          <w:lang w:val="en-GB"/>
        </w:rPr>
        <w:t>Having</w:t>
      </w:r>
      <w:r w:rsidR="002E26C1" w:rsidRPr="003223DD">
        <w:rPr>
          <w:rFonts w:asciiTheme="majorHAnsi" w:hAnsiTheme="majorHAnsi" w:cstheme="majorHAnsi"/>
          <w:sz w:val="22"/>
          <w:szCs w:val="22"/>
          <w:lang w:val="en-GB"/>
        </w:rPr>
        <w:t xml:space="preserve"> a written and spoken knowledge of Italian language, at least level C</w:t>
      </w:r>
      <w:r w:rsidR="007549DF">
        <w:rPr>
          <w:rFonts w:asciiTheme="majorHAnsi" w:hAnsiTheme="majorHAnsi" w:cstheme="majorHAnsi"/>
          <w:sz w:val="22"/>
          <w:szCs w:val="22"/>
          <w:lang w:val="en-GB"/>
        </w:rPr>
        <w:t>2</w:t>
      </w:r>
      <w:r w:rsidR="002E26C1" w:rsidRPr="003223DD">
        <w:rPr>
          <w:rFonts w:asciiTheme="majorHAnsi" w:hAnsiTheme="majorHAnsi" w:cstheme="majorHAnsi"/>
          <w:sz w:val="22"/>
          <w:szCs w:val="22"/>
          <w:lang w:val="en-GB"/>
        </w:rPr>
        <w:t xml:space="preserve"> of the Common European</w:t>
      </w:r>
      <w:r w:rsidR="00CD182A" w:rsidRPr="003223DD">
        <w:rPr>
          <w:rFonts w:asciiTheme="majorHAnsi" w:hAnsiTheme="majorHAnsi" w:cstheme="majorHAnsi"/>
          <w:sz w:val="22"/>
          <w:szCs w:val="22"/>
          <w:lang w:val="en-GB"/>
        </w:rPr>
        <w:t xml:space="preserve"> Framework of Reference for Languages</w:t>
      </w:r>
      <w:r w:rsidR="002E26C1" w:rsidRPr="003223DD">
        <w:rPr>
          <w:rFonts w:asciiTheme="majorHAnsi" w:hAnsiTheme="majorHAnsi" w:cstheme="majorHAnsi"/>
          <w:sz w:val="22"/>
          <w:szCs w:val="22"/>
          <w:lang w:val="en-GB"/>
        </w:rPr>
        <w:t>;</w:t>
      </w:r>
    </w:p>
    <w:p w14:paraId="53FA858F" w14:textId="460664B3" w:rsidR="00CE4F6E" w:rsidRPr="003223DD" w:rsidRDefault="00531C9C" w:rsidP="00CD182A">
      <w:pPr>
        <w:pStyle w:val="Default"/>
        <w:numPr>
          <w:ilvl w:val="0"/>
          <w:numId w:val="5"/>
        </w:numPr>
        <w:spacing w:after="60"/>
        <w:jc w:val="both"/>
        <w:rPr>
          <w:rFonts w:asciiTheme="majorHAnsi" w:hAnsiTheme="majorHAnsi" w:cstheme="majorHAnsi"/>
          <w:sz w:val="22"/>
          <w:szCs w:val="22"/>
        </w:rPr>
      </w:pPr>
      <w:r w:rsidRPr="003223DD">
        <w:rPr>
          <w:rFonts w:asciiTheme="majorHAnsi" w:hAnsiTheme="majorHAnsi" w:cstheme="majorHAnsi"/>
          <w:sz w:val="22"/>
          <w:szCs w:val="22"/>
        </w:rPr>
        <w:t>Having</w:t>
      </w:r>
      <w:r w:rsidR="00CE4F6E" w:rsidRPr="003223DD">
        <w:rPr>
          <w:rFonts w:asciiTheme="majorHAnsi" w:hAnsiTheme="majorHAnsi" w:cstheme="majorHAnsi"/>
          <w:sz w:val="22"/>
          <w:szCs w:val="22"/>
        </w:rPr>
        <w:t xml:space="preserve"> knowledge and consistent effective use of the main Microsoft Office applications.</w:t>
      </w:r>
    </w:p>
    <w:p w14:paraId="4412C585" w14:textId="77777777" w:rsidR="004E4B49" w:rsidRPr="00CE4F6E" w:rsidRDefault="004E4B49" w:rsidP="001A50A7">
      <w:pPr>
        <w:pStyle w:val="Default"/>
        <w:spacing w:after="60"/>
        <w:jc w:val="both"/>
        <w:rPr>
          <w:rFonts w:ascii="Calibri Light" w:hAnsi="Calibri Light" w:cs="Calibri Light"/>
          <w:sz w:val="22"/>
          <w:szCs w:val="22"/>
        </w:rPr>
      </w:pPr>
    </w:p>
    <w:p w14:paraId="36954C75" w14:textId="77777777" w:rsidR="00874598" w:rsidRDefault="00874598" w:rsidP="0000672A">
      <w:pPr>
        <w:pStyle w:val="Default"/>
        <w:spacing w:after="60"/>
        <w:jc w:val="both"/>
        <w:rPr>
          <w:rFonts w:ascii="Calibri Light" w:hAnsi="Calibri Light" w:cs="Calibri Light"/>
          <w:sz w:val="22"/>
          <w:szCs w:val="22"/>
        </w:rPr>
      </w:pPr>
    </w:p>
    <w:p w14:paraId="46F04C79" w14:textId="77777777" w:rsidR="00FA0AAA" w:rsidRDefault="00FA0AAA" w:rsidP="0000672A">
      <w:pPr>
        <w:pStyle w:val="Default"/>
        <w:spacing w:after="60"/>
        <w:jc w:val="both"/>
        <w:rPr>
          <w:rFonts w:ascii="Calibri Light" w:hAnsi="Calibri Light" w:cs="Calibri Light"/>
          <w:sz w:val="22"/>
          <w:szCs w:val="22"/>
        </w:rPr>
      </w:pPr>
    </w:p>
    <w:p w14:paraId="18A2E971" w14:textId="5E92F5E5" w:rsidR="00874598" w:rsidRPr="00B96D08" w:rsidRDefault="00874598" w:rsidP="0000672A">
      <w:pPr>
        <w:pStyle w:val="Default"/>
        <w:spacing w:after="60"/>
        <w:jc w:val="both"/>
        <w:rPr>
          <w:rFonts w:ascii="Calibri Light" w:hAnsi="Calibri Light" w:cs="Calibri Light"/>
          <w:sz w:val="22"/>
          <w:szCs w:val="22"/>
        </w:rPr>
      </w:pPr>
      <w:r w:rsidRPr="00B96D08">
        <w:rPr>
          <w:rFonts w:ascii="Calibri Light" w:hAnsi="Calibri Light" w:cs="Calibri Light"/>
          <w:sz w:val="22"/>
          <w:szCs w:val="22"/>
        </w:rPr>
        <w:t xml:space="preserve">Date, ………………. </w:t>
      </w:r>
    </w:p>
    <w:p w14:paraId="3CE24BB9" w14:textId="77777777" w:rsidR="00874598" w:rsidRDefault="00874598" w:rsidP="0000672A">
      <w:pPr>
        <w:pStyle w:val="Default"/>
        <w:spacing w:after="60"/>
        <w:jc w:val="both"/>
        <w:rPr>
          <w:rFonts w:ascii="Calibri Light" w:hAnsi="Calibri Light" w:cs="Calibri Light"/>
          <w:sz w:val="22"/>
          <w:szCs w:val="22"/>
        </w:rPr>
      </w:pPr>
    </w:p>
    <w:p w14:paraId="526D8ABF" w14:textId="6FEA410A" w:rsidR="00874598" w:rsidRPr="00F71158" w:rsidRDefault="00874598" w:rsidP="007F3F19">
      <w:pPr>
        <w:pStyle w:val="Default"/>
        <w:spacing w:after="60"/>
        <w:ind w:left="6480"/>
        <w:jc w:val="both"/>
        <w:rPr>
          <w:rFonts w:ascii="Calibri Light" w:hAnsi="Calibri Light" w:cs="Calibri Light"/>
          <w:sz w:val="22"/>
          <w:szCs w:val="22"/>
        </w:rPr>
      </w:pPr>
      <w:r w:rsidRPr="00B96D08">
        <w:rPr>
          <w:rFonts w:ascii="Calibri Light" w:hAnsi="Calibri Light" w:cs="Calibri Light"/>
          <w:sz w:val="22"/>
          <w:szCs w:val="22"/>
        </w:rPr>
        <w:t>Signature ………………….</w:t>
      </w:r>
    </w:p>
    <w:p w14:paraId="4F70A497" w14:textId="77777777" w:rsidR="003B70E1" w:rsidRDefault="003B70E1"/>
    <w:sectPr w:rsidR="003B70E1" w:rsidSect="00A4082A">
      <w:pgSz w:w="11900" w:h="16840"/>
      <w:pgMar w:top="1440" w:right="1440" w:bottom="1440" w:left="1440" w:header="0" w:footer="5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7E53"/>
    <w:multiLevelType w:val="hybridMultilevel"/>
    <w:tmpl w:val="29C4C6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D1EC2"/>
    <w:multiLevelType w:val="hybridMultilevel"/>
    <w:tmpl w:val="D91EDFDA"/>
    <w:lvl w:ilvl="0" w:tplc="040C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77A3B"/>
    <w:multiLevelType w:val="hybridMultilevel"/>
    <w:tmpl w:val="F5A8C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FE4BBA"/>
    <w:multiLevelType w:val="hybridMultilevel"/>
    <w:tmpl w:val="0EAC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C74E10"/>
    <w:multiLevelType w:val="hybridMultilevel"/>
    <w:tmpl w:val="10D8AAA4"/>
    <w:lvl w:ilvl="0" w:tplc="04090019">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D2E22CD"/>
    <w:multiLevelType w:val="hybridMultilevel"/>
    <w:tmpl w:val="A98AB360"/>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2639433">
    <w:abstractNumId w:val="5"/>
  </w:num>
  <w:num w:numId="2" w16cid:durableId="2042318384">
    <w:abstractNumId w:val="1"/>
  </w:num>
  <w:num w:numId="3" w16cid:durableId="2064021787">
    <w:abstractNumId w:val="2"/>
  </w:num>
  <w:num w:numId="4" w16cid:durableId="1212231371">
    <w:abstractNumId w:val="3"/>
  </w:num>
  <w:num w:numId="5" w16cid:durableId="2028212425">
    <w:abstractNumId w:val="0"/>
  </w:num>
  <w:num w:numId="6" w16cid:durableId="1556235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MDc2tDAxMTYwMjRW0lEKTi0uzszPAykwrgUAiDmxViwAAAA="/>
  </w:docVars>
  <w:rsids>
    <w:rsidRoot w:val="00874598"/>
    <w:rsid w:val="0000672A"/>
    <w:rsid w:val="00091A24"/>
    <w:rsid w:val="000D19A3"/>
    <w:rsid w:val="00130B7A"/>
    <w:rsid w:val="00156301"/>
    <w:rsid w:val="0017699B"/>
    <w:rsid w:val="001A50A7"/>
    <w:rsid w:val="00284767"/>
    <w:rsid w:val="00297279"/>
    <w:rsid w:val="002D0D8E"/>
    <w:rsid w:val="002E26C1"/>
    <w:rsid w:val="002F108B"/>
    <w:rsid w:val="00304173"/>
    <w:rsid w:val="00322081"/>
    <w:rsid w:val="003223DD"/>
    <w:rsid w:val="003420A8"/>
    <w:rsid w:val="003668E6"/>
    <w:rsid w:val="00380B46"/>
    <w:rsid w:val="00394CA2"/>
    <w:rsid w:val="003B70E1"/>
    <w:rsid w:val="003D6F2D"/>
    <w:rsid w:val="004159EA"/>
    <w:rsid w:val="00450C42"/>
    <w:rsid w:val="004A71E6"/>
    <w:rsid w:val="004B3784"/>
    <w:rsid w:val="004E4B49"/>
    <w:rsid w:val="00531C9C"/>
    <w:rsid w:val="005809D4"/>
    <w:rsid w:val="006325D6"/>
    <w:rsid w:val="0068676E"/>
    <w:rsid w:val="006C2C1B"/>
    <w:rsid w:val="006C5938"/>
    <w:rsid w:val="007549DF"/>
    <w:rsid w:val="007916D4"/>
    <w:rsid w:val="007959CB"/>
    <w:rsid w:val="007F3F19"/>
    <w:rsid w:val="0081008B"/>
    <w:rsid w:val="00874598"/>
    <w:rsid w:val="008A1E9C"/>
    <w:rsid w:val="00962662"/>
    <w:rsid w:val="009B3D30"/>
    <w:rsid w:val="00A4082A"/>
    <w:rsid w:val="00AC3C66"/>
    <w:rsid w:val="00AF0FA1"/>
    <w:rsid w:val="00B337C5"/>
    <w:rsid w:val="00B54B4C"/>
    <w:rsid w:val="00BB77A9"/>
    <w:rsid w:val="00BC2D65"/>
    <w:rsid w:val="00BF6F9F"/>
    <w:rsid w:val="00C06ECC"/>
    <w:rsid w:val="00C072C8"/>
    <w:rsid w:val="00C30D69"/>
    <w:rsid w:val="00CD182A"/>
    <w:rsid w:val="00CE4F6E"/>
    <w:rsid w:val="00DB00A1"/>
    <w:rsid w:val="00F15E84"/>
    <w:rsid w:val="00F40869"/>
    <w:rsid w:val="00F63704"/>
    <w:rsid w:val="00F67A17"/>
    <w:rsid w:val="00F71158"/>
    <w:rsid w:val="00FA0AAA"/>
    <w:rsid w:val="00FD6A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B975"/>
  <w15:chartTrackingRefBased/>
  <w15:docId w15:val="{1C99544B-F3B3-4896-8780-8135B28C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98"/>
    <w:pPr>
      <w:spacing w:after="0" w:line="240" w:lineRule="auto"/>
    </w:pPr>
    <w:rPr>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459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E4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F6E"/>
    <w:rPr>
      <w:rFonts w:ascii="Segoe UI" w:hAnsi="Segoe UI" w:cs="Segoe UI"/>
      <w:sz w:val="18"/>
      <w:szCs w:val="18"/>
      <w:lang w:val="it-IT"/>
    </w:rPr>
  </w:style>
  <w:style w:type="paragraph" w:styleId="ListParagraph">
    <w:name w:val="List Paragraph"/>
    <w:basedOn w:val="Normal"/>
    <w:uiPriority w:val="34"/>
    <w:qFormat/>
    <w:rsid w:val="002E2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1496</Characters>
  <Application>Microsoft Office Word</Application>
  <DocSecurity>0</DocSecurity>
  <Lines>12</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aics giannicola.loi</dc:creator>
  <cp:keywords/>
  <dc:description/>
  <cp:lastModifiedBy>AICS DELPAZ</cp:lastModifiedBy>
  <cp:revision>41</cp:revision>
  <dcterms:created xsi:type="dcterms:W3CDTF">2022-02-08T08:57:00Z</dcterms:created>
  <dcterms:modified xsi:type="dcterms:W3CDTF">2023-09-15T08:58:00Z</dcterms:modified>
</cp:coreProperties>
</file>